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A78" w:rsidRPr="00D91A78" w:rsidRDefault="00D91A78">
      <w:pPr>
        <w:rPr>
          <w:rFonts w:ascii="黑体" w:eastAsia="黑体" w:hAnsi="黑体" w:hint="eastAsia"/>
          <w:sz w:val="28"/>
          <w:szCs w:val="28"/>
        </w:rPr>
      </w:pPr>
      <w:r w:rsidRPr="00D91A78">
        <w:rPr>
          <w:rFonts w:ascii="黑体" w:eastAsia="黑体" w:hAnsi="黑体" w:hint="eastAsia"/>
          <w:sz w:val="28"/>
          <w:szCs w:val="28"/>
        </w:rPr>
        <w:t>附件4：</w:t>
      </w:r>
    </w:p>
    <w:p w:rsidR="00D91A78" w:rsidRPr="00D91A78" w:rsidRDefault="00D91A78" w:rsidP="00D91A78">
      <w:pPr>
        <w:jc w:val="center"/>
        <w:rPr>
          <w:rFonts w:ascii="方正小标宋简体" w:eastAsia="方正小标宋简体" w:hAnsi="黑体" w:hint="eastAsia"/>
          <w:sz w:val="36"/>
          <w:szCs w:val="36"/>
        </w:rPr>
      </w:pPr>
      <w:r w:rsidRPr="00D91A78">
        <w:rPr>
          <w:rFonts w:ascii="方正小标宋简体" w:eastAsia="方正小标宋简体" w:hAnsi="黑体" w:hint="eastAsia"/>
          <w:sz w:val="36"/>
          <w:szCs w:val="36"/>
        </w:rPr>
        <w:t>系统操作方法</w:t>
      </w:r>
    </w:p>
    <w:p w:rsidR="00F85269" w:rsidRPr="00D91A78" w:rsidRDefault="00D91A78">
      <w:pPr>
        <w:rPr>
          <w:rFonts w:ascii="仿宋_GB2312" w:eastAsia="仿宋_GB2312" w:hint="eastAsia"/>
          <w:sz w:val="32"/>
          <w:szCs w:val="32"/>
        </w:rPr>
      </w:pPr>
      <w:r w:rsidRPr="00D91A78">
        <w:rPr>
          <w:rFonts w:ascii="仿宋_GB2312" w:eastAsia="仿宋_GB2312" w:hint="eastAsia"/>
          <w:sz w:val="32"/>
          <w:szCs w:val="32"/>
        </w:rPr>
        <w:t>1.点击网址进入系统</w:t>
      </w:r>
    </w:p>
    <w:p w:rsidR="00D91A78" w:rsidRPr="00D91A78" w:rsidRDefault="00D91A78">
      <w:pPr>
        <w:rPr>
          <w:rFonts w:ascii="仿宋_GB2312" w:eastAsia="仿宋_GB2312" w:hint="eastAsia"/>
          <w:sz w:val="32"/>
          <w:szCs w:val="32"/>
        </w:rPr>
      </w:pPr>
      <w:r w:rsidRPr="00D91A78">
        <w:rPr>
          <w:rFonts w:ascii="仿宋_GB2312" w:eastAsia="仿宋_GB2312" w:hint="eastAsia"/>
          <w:sz w:val="32"/>
          <w:szCs w:val="32"/>
        </w:rPr>
        <w:t>账号是7位工号，初始密码1</w:t>
      </w:r>
    </w:p>
    <w:p w:rsidR="00D91A78" w:rsidRPr="00D91A78" w:rsidRDefault="00D91A7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</w:t>
      </w:r>
      <w:r w:rsidRPr="00D91A78">
        <w:rPr>
          <w:rFonts w:ascii="仿宋_GB2312" w:eastAsia="仿宋_GB2312" w:hint="eastAsia"/>
          <w:sz w:val="32"/>
          <w:szCs w:val="32"/>
        </w:rPr>
        <w:t>忘记密码</w:t>
      </w:r>
      <w:r>
        <w:rPr>
          <w:rFonts w:ascii="仿宋_GB2312" w:eastAsia="仿宋_GB2312" w:hint="eastAsia"/>
          <w:sz w:val="32"/>
          <w:szCs w:val="32"/>
        </w:rPr>
        <w:t>请按图1操作</w:t>
      </w:r>
    </w:p>
    <w:p w:rsidR="00D91A78" w:rsidRPr="00D91A78" w:rsidRDefault="00D91A78" w:rsidP="00D91A7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246120" cy="2004551"/>
            <wp:effectExtent l="0" t="0" r="0" b="0"/>
            <wp:docPr id="1" name="图片 1" descr="C:\Users\Administrator\AppData\Roaming\Tencent\Users\389652331\QQ\WinTemp\RichOle\A[[OW%LBGXE[(UI_F[(%9@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389652331\QQ\WinTemp\RichOle\A[[OW%LBGXE[(UI_F[(%9@P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696" cy="2003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A78" w:rsidRDefault="00D91A78" w:rsidP="00D91A78">
      <w:pPr>
        <w:jc w:val="center"/>
        <w:rPr>
          <w:rFonts w:ascii="仿宋_GB2312" w:eastAsia="仿宋_GB2312" w:hint="eastAsia"/>
          <w:sz w:val="32"/>
          <w:szCs w:val="32"/>
        </w:rPr>
      </w:pPr>
      <w:r w:rsidRPr="00D91A78">
        <w:rPr>
          <w:rFonts w:ascii="仿宋_GB2312" w:eastAsia="仿宋_GB2312" w:hint="eastAsia"/>
          <w:sz w:val="32"/>
          <w:szCs w:val="32"/>
        </w:rPr>
        <w:t>图1</w:t>
      </w:r>
    </w:p>
    <w:p w:rsidR="00D91A78" w:rsidRPr="00D91A78" w:rsidRDefault="00D91A78" w:rsidP="00D91A78">
      <w:pPr>
        <w:jc w:val="left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D91A78">
        <w:rPr>
          <w:rFonts w:ascii="仿宋_GB2312" w:eastAsia="仿宋_GB2312" w:hint="eastAsia"/>
          <w:color w:val="000000" w:themeColor="text1"/>
          <w:sz w:val="32"/>
          <w:szCs w:val="32"/>
        </w:rPr>
        <w:t>2.进入系统后点击需要上</w:t>
      </w:r>
      <w:proofErr w:type="gramStart"/>
      <w:r w:rsidRPr="00D91A78">
        <w:rPr>
          <w:rFonts w:ascii="仿宋_GB2312" w:eastAsia="仿宋_GB2312" w:hint="eastAsia"/>
          <w:color w:val="000000" w:themeColor="text1"/>
          <w:sz w:val="32"/>
          <w:szCs w:val="32"/>
        </w:rPr>
        <w:t>传材料</w:t>
      </w:r>
      <w:proofErr w:type="gramEnd"/>
      <w:r w:rsidRPr="00D91A78">
        <w:rPr>
          <w:rFonts w:ascii="仿宋_GB2312" w:eastAsia="仿宋_GB2312" w:hint="eastAsia"/>
          <w:color w:val="000000" w:themeColor="text1"/>
          <w:sz w:val="32"/>
          <w:szCs w:val="32"/>
        </w:rPr>
        <w:t>的项目，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点击“上传”。</w:t>
      </w:r>
    </w:p>
    <w:p w:rsidR="00D91A78" w:rsidRPr="00D91A78" w:rsidRDefault="00D91A78" w:rsidP="00D91A78">
      <w:pPr>
        <w:jc w:val="left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D91A78">
        <w:rPr>
          <w:rFonts w:ascii="仿宋_GB2312" w:eastAsia="仿宋_GB2312" w:hint="eastAsia"/>
          <w:color w:val="000000" w:themeColor="text1"/>
          <w:sz w:val="32"/>
          <w:szCs w:val="32"/>
        </w:rPr>
        <w:t>3.查阅2019年经费使用情况，点击项目名称，选择“经费支出”</w:t>
      </w:r>
    </w:p>
    <w:p w:rsidR="00D91A78" w:rsidRPr="00D91A78" w:rsidRDefault="00D91A78" w:rsidP="00D91A7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96840" cy="1622787"/>
            <wp:effectExtent l="0" t="0" r="3810" b="0"/>
            <wp:docPr id="2" name="图片 2" descr="C:\Users\Administrator\AppData\Roaming\Tencent\Users\389652331\QQ\WinTemp\RichOle\KK_Q6ED6X7)DSA2RL5VBP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Tencent\Users\389652331\QQ\WinTemp\RichOle\KK_Q6ED6X7)DSA2RL5VBP3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840" cy="162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A78" w:rsidRPr="00D91A78" w:rsidRDefault="00D91A78" w:rsidP="00D91A78">
      <w:pPr>
        <w:jc w:val="left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D91A78">
        <w:rPr>
          <w:rFonts w:ascii="仿宋_GB2312" w:eastAsia="仿宋_GB2312" w:hint="eastAsia"/>
          <w:color w:val="000000" w:themeColor="text1"/>
          <w:sz w:val="32"/>
          <w:szCs w:val="32"/>
        </w:rPr>
        <w:t>4.因系统2019年正式使用，以前的经费系统无使用记录，需下载往年的检查报告自行查阅</w:t>
      </w:r>
      <w:bookmarkStart w:id="0" w:name="_GoBack"/>
      <w:bookmarkEnd w:id="0"/>
    </w:p>
    <w:p w:rsidR="00D91A78" w:rsidRPr="00D91A78" w:rsidRDefault="00D91A78" w:rsidP="00D91A7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6316980" cy="806151"/>
            <wp:effectExtent l="0" t="0" r="0" b="0"/>
            <wp:docPr id="3" name="图片 3" descr="C:\Users\Administrator\AppData\Roaming\Tencent\Users\389652331\QQ\WinTemp\RichOle\%K2HO@3I@OV%HIMNGOH2YG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Tencent\Users\389652331\QQ\WinTemp\RichOle\%K2HO@3I@OV%HIMNGOH2YG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054" cy="806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A78" w:rsidRPr="00D91A78" w:rsidRDefault="00D91A78" w:rsidP="00D91A78">
      <w:pPr>
        <w:jc w:val="left"/>
        <w:rPr>
          <w:rFonts w:ascii="仿宋_GB2312" w:eastAsia="仿宋_GB2312" w:hint="eastAsia"/>
          <w:color w:val="FF0000"/>
          <w:sz w:val="32"/>
          <w:szCs w:val="32"/>
        </w:rPr>
      </w:pPr>
    </w:p>
    <w:p w:rsidR="00D91A78" w:rsidRPr="00D91A78" w:rsidRDefault="00D91A78" w:rsidP="00D91A78">
      <w:pPr>
        <w:jc w:val="left"/>
        <w:rPr>
          <w:rFonts w:ascii="仿宋_GB2312" w:eastAsia="仿宋_GB2312" w:hint="eastAsia"/>
          <w:color w:val="FF0000"/>
          <w:sz w:val="32"/>
          <w:szCs w:val="32"/>
        </w:rPr>
      </w:pPr>
    </w:p>
    <w:sectPr w:rsidR="00D91A78" w:rsidRPr="00D91A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CB1" w:rsidRDefault="00CF7CB1" w:rsidP="00D91A78">
      <w:r>
        <w:separator/>
      </w:r>
    </w:p>
  </w:endnote>
  <w:endnote w:type="continuationSeparator" w:id="0">
    <w:p w:rsidR="00CF7CB1" w:rsidRDefault="00CF7CB1" w:rsidP="00D9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CB1" w:rsidRDefault="00CF7CB1" w:rsidP="00D91A78">
      <w:r>
        <w:separator/>
      </w:r>
    </w:p>
  </w:footnote>
  <w:footnote w:type="continuationSeparator" w:id="0">
    <w:p w:rsidR="00CF7CB1" w:rsidRDefault="00CF7CB1" w:rsidP="00D91A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CEB"/>
    <w:rsid w:val="00A5104F"/>
    <w:rsid w:val="00B50CEB"/>
    <w:rsid w:val="00C87023"/>
    <w:rsid w:val="00CF7CB1"/>
    <w:rsid w:val="00D9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A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A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A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A7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91A7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91A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A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A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A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A7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91A7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91A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0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2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</Words>
  <Characters>138</Characters>
  <Application>Microsoft Office Word</Application>
  <DocSecurity>0</DocSecurity>
  <Lines>1</Lines>
  <Paragraphs>1</Paragraphs>
  <ScaleCrop>false</ScaleCrop>
  <Company>Sky123.Org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毕诚</dc:creator>
  <cp:keywords/>
  <dc:description/>
  <cp:lastModifiedBy>毕诚</cp:lastModifiedBy>
  <cp:revision>2</cp:revision>
  <dcterms:created xsi:type="dcterms:W3CDTF">2020-02-27T02:29:00Z</dcterms:created>
  <dcterms:modified xsi:type="dcterms:W3CDTF">2020-02-27T02:38:00Z</dcterms:modified>
</cp:coreProperties>
</file>