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60"/>
        <w:jc w:val="center"/>
        <w:rPr>
          <w:rFonts w:hint="eastAsia" w:ascii="黑体" w:eastAsia="黑体"/>
          <w:sz w:val="52"/>
          <w:szCs w:val="52"/>
          <w:lang w:val="en-US" w:eastAsia="zh-CN"/>
        </w:rPr>
      </w:pPr>
      <w:r>
        <w:rPr>
          <w:rFonts w:hint="eastAsia" w:ascii="黑体" w:eastAsia="黑体"/>
          <w:sz w:val="52"/>
          <w:szCs w:val="52"/>
          <w:lang w:val="en-US" w:eastAsia="zh-CN"/>
        </w:rPr>
        <w:t>安徽国际商务职业学院</w:t>
      </w: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bookmarkStart w:id="0" w:name="_GoBack"/>
      <w:bookmarkEnd w:id="0"/>
      <w:r>
        <w:rPr>
          <w:rFonts w:hint="eastAsia" w:ascii="黑体" w:eastAsia="黑体"/>
          <w:sz w:val="52"/>
          <w:szCs w:val="52"/>
        </w:rPr>
        <w:t>教坛新秀候选人推荐表</w:t>
      </w: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（高职）</w:t>
      </w: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姓          名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主  讲  课  程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before="156" w:beforeLines="50" w:after="156" w:afterLines="50"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教学论文及著作一栏中，所填论文或著作须已刊出或出版，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before="156" w:beforeLines="50" w:after="156" w:afterLines="50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如表格篇幅不够，可另附纸。</w:t>
      </w: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after="156" w:afterLines="50" w:line="300" w:lineRule="auto"/>
        <w:rPr>
          <w:sz w:val="28"/>
        </w:rPr>
      </w:pPr>
      <w:r>
        <w:rPr>
          <w:rFonts w:hint="eastAsia" w:ascii="宋体" w:hAnsi="宋体"/>
          <w:b/>
          <w:bCs/>
          <w:sz w:val="28"/>
        </w:rPr>
        <w:t>1.主讲课程情况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5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或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教学手段研制开发情况、应用情况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3.教学效果评价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0" w:firstLineChars="650"/>
              <w:rPr>
                <w:rFonts w:ascii="宋体" w:hAnsi="宋体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0" w:hRule="atLeast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960" w:firstLineChars="7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</w:p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hint="eastAsia" w:ascii="宋体" w:hAnsi="宋体"/>
          <w:b/>
          <w:bCs/>
          <w:sz w:val="28"/>
        </w:rPr>
        <w:t>4.教学改革及推广应用情况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8522" w:type="dxa"/>
          </w:tcPr>
          <w:p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jc w:val="center"/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5.未来三年教学改革设想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20" w:firstLineChars="200"/>
              <w:rPr>
                <w:bCs/>
                <w:szCs w:val="21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before="156" w:beforeLines="50" w:line="360" w:lineRule="auto"/>
        <w:ind w:right="56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三、育人工作情况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00" w:lineRule="auto"/>
              <w:ind w:firstLine="1890" w:firstLineChars="900"/>
              <w:rPr>
                <w:bCs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after="156" w:afterLines="50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/>
          <w:b/>
          <w:bCs/>
          <w:sz w:val="32"/>
          <w:szCs w:val="32"/>
        </w:rPr>
        <w:t>、推荐、评审意见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学校教学（指导）委员会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主任（签字） 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学校推荐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28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704DCD"/>
    <w:rsid w:val="00704DCD"/>
    <w:rsid w:val="00960F3C"/>
    <w:rsid w:val="00E40A88"/>
    <w:rsid w:val="00E93D52"/>
    <w:rsid w:val="00EE5928"/>
    <w:rsid w:val="00F022F2"/>
    <w:rsid w:val="265D521E"/>
    <w:rsid w:val="51EA2F47"/>
    <w:rsid w:val="683F002B"/>
    <w:rsid w:val="689C6CFE"/>
    <w:rsid w:val="7854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791</Words>
  <Characters>809</Characters>
  <Lines>10</Lines>
  <Paragraphs>2</Paragraphs>
  <TotalTime>0</TotalTime>
  <ScaleCrop>false</ScaleCrop>
  <LinksUpToDate>false</LinksUpToDate>
  <CharactersWithSpaces>989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2021-09-17T09:50:00Z</dcterms:created>
  <dc:creator>任雯君</dc:creator>
  <cp:lastModifiedBy>QH</cp:lastModifiedBy>
  <dcterms:modified xsi:type="dcterms:W3CDTF">2023-10-24T08:07:36Z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8D7AD679F5714B1FB532EC91059A10AC</vt:lpwstr>
  </property>
</Properties>
</file>