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e会学平台课程视频下载方法</w:t>
      </w:r>
    </w:p>
    <w:p>
      <w:pPr>
        <w:numPr>
          <w:ilvl w:val="0"/>
          <w:numId w:val="1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登录e会学平台官网，鼠标放在头像的位置，点击教师主页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096770"/>
            <wp:effectExtent l="0" t="0" r="1016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选择课件管理—课件库列表—选择相应的课件库—选择需要下载的课件—点击编辑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2880" cy="2385695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305685"/>
            <wp:effectExtent l="0" t="0" r="889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242185"/>
            <wp:effectExtent l="0" t="0" r="508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点击三个小白点—选择下载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658745"/>
            <wp:effectExtent l="0" t="0" r="11430" b="825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378710"/>
            <wp:effectExtent l="0" t="0" r="2540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0B086D"/>
    <w:multiLevelType w:val="singleLevel"/>
    <w:tmpl w:val="AF0B086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EA70A1"/>
    <w:rsid w:val="20EA70A1"/>
    <w:rsid w:val="47CD1359"/>
    <w:rsid w:val="51060918"/>
    <w:rsid w:val="59B2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</Words>
  <Characters>68</Characters>
  <Lines>0</Lines>
  <Paragraphs>0</Paragraphs>
  <TotalTime>2</TotalTime>
  <ScaleCrop>false</ScaleCrop>
  <LinksUpToDate>false</LinksUpToDate>
  <CharactersWithSpaces>68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2022-03-31T01:51:00Z</dcterms:created>
  <dc:creator>ZS</dc:creator>
  <cp:lastModifiedBy>阿呦</cp:lastModifiedBy>
  <dcterms:modified xsi:type="dcterms:W3CDTF">2022-03-31T03:22:40Z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EC586A604D784B039E97F2AFBBC02E4A</vt:lpwstr>
  </property>
</Properties>
</file>