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FD88E" w14:textId="77777777" w:rsidR="00C426C5" w:rsidRDefault="00F962ED" w:rsidP="00F962ED">
      <w:pPr>
        <w:jc w:val="center"/>
        <w:rPr>
          <w:rFonts w:hint="eastAsia"/>
          <w:b/>
          <w:bCs/>
          <w:sz w:val="36"/>
          <w:szCs w:val="36"/>
        </w:rPr>
      </w:pPr>
      <w:bookmarkStart w:id="0" w:name="_GoBack"/>
      <w:bookmarkEnd w:id="0"/>
      <w:r w:rsidRPr="00F962ED">
        <w:rPr>
          <w:rFonts w:hint="eastAsia"/>
          <w:b/>
          <w:bCs/>
          <w:sz w:val="36"/>
          <w:szCs w:val="36"/>
        </w:rPr>
        <w:t>2022</w:t>
      </w:r>
      <w:r w:rsidRPr="00F962ED">
        <w:rPr>
          <w:rFonts w:hint="eastAsia"/>
          <w:b/>
          <w:bCs/>
          <w:sz w:val="36"/>
          <w:szCs w:val="36"/>
        </w:rPr>
        <w:t>年初中起点五年制</w:t>
      </w:r>
      <w:proofErr w:type="gramStart"/>
      <w:r w:rsidRPr="00F962ED">
        <w:rPr>
          <w:rFonts w:hint="eastAsia"/>
          <w:b/>
          <w:bCs/>
          <w:sz w:val="36"/>
          <w:szCs w:val="36"/>
        </w:rPr>
        <w:t>升学转段考试</w:t>
      </w:r>
      <w:proofErr w:type="gramEnd"/>
    </w:p>
    <w:p w14:paraId="4A6182BA" w14:textId="7CB3BEBC" w:rsidR="00F670E8" w:rsidRDefault="00417D22" w:rsidP="00F962ED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考生</w:t>
      </w:r>
      <w:r w:rsidR="00EA697C">
        <w:rPr>
          <w:b/>
          <w:bCs/>
          <w:sz w:val="36"/>
          <w:szCs w:val="36"/>
        </w:rPr>
        <w:t>使用手册</w:t>
      </w:r>
    </w:p>
    <w:p w14:paraId="19E0E8C6" w14:textId="77777777" w:rsidR="00F670E8" w:rsidRDefault="00F670E8"/>
    <w:p w14:paraId="644EA72E" w14:textId="77777777" w:rsidR="00F670E8" w:rsidRDefault="00EA697C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安装登录</w:t>
      </w:r>
    </w:p>
    <w:p w14:paraId="387072D8" w14:textId="77777777" w:rsidR="00F670E8" w:rsidRDefault="00EA697C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安装</w:t>
      </w:r>
    </w:p>
    <w:p w14:paraId="4CF287DC" w14:textId="7C5C1A89" w:rsidR="00F670E8" w:rsidRDefault="002607C6">
      <w:pPr>
        <w:widowControl/>
        <w:ind w:firstLineChars="200" w:firstLine="560"/>
        <w:jc w:val="left"/>
        <w:rPr>
          <w:rFonts w:ascii="宋体" w:eastAsia="宋体" w:hAnsi="宋体" w:cs="Times New Roman"/>
          <w:sz w:val="28"/>
          <w:szCs w:val="28"/>
          <w:lang w:bidi="ar"/>
        </w:rPr>
      </w:pPr>
      <w:r>
        <w:rPr>
          <w:sz w:val="28"/>
          <w:szCs w:val="28"/>
        </w:rPr>
        <w:t>安徽</w:t>
      </w:r>
      <w:r w:rsidR="004C2179">
        <w:rPr>
          <w:rFonts w:hint="eastAsia"/>
          <w:sz w:val="28"/>
          <w:szCs w:val="28"/>
        </w:rPr>
        <w:t>国际商务职业</w:t>
      </w:r>
      <w:r>
        <w:rPr>
          <w:sz w:val="28"/>
          <w:szCs w:val="28"/>
        </w:rPr>
        <w:t>学院</w:t>
      </w:r>
      <w:r w:rsidR="00EA697C">
        <w:rPr>
          <w:sz w:val="28"/>
          <w:szCs w:val="28"/>
        </w:rPr>
        <w:t>线上考试系统支持</w:t>
      </w:r>
      <w:r w:rsidR="00EA697C">
        <w:rPr>
          <w:rFonts w:ascii="宋体" w:eastAsia="宋体" w:hAnsi="宋体" w:cs="Times New Roman" w:hint="eastAsia"/>
          <w:sz w:val="28"/>
          <w:szCs w:val="28"/>
          <w:lang w:bidi="ar"/>
        </w:rPr>
        <w:t>Android和IOS两大移动操作系统</w:t>
      </w:r>
      <w:r w:rsidR="00EA697C">
        <w:rPr>
          <w:rFonts w:ascii="宋体" w:eastAsia="宋体" w:hAnsi="宋体" w:cs="Times New Roman"/>
          <w:sz w:val="28"/>
          <w:szCs w:val="28"/>
          <w:lang w:bidi="ar"/>
        </w:rPr>
        <w:t>，可通过以下两种方式下载安装。</w:t>
      </w:r>
    </w:p>
    <w:p w14:paraId="0F52D007" w14:textId="11ABBF80" w:rsidR="00F670E8" w:rsidRDefault="00EA697C">
      <w:pPr>
        <w:adjustRightInd w:val="0"/>
        <w:snapToGrid w:val="0"/>
        <w:spacing w:line="360" w:lineRule="auto"/>
        <w:ind w:firstLineChars="100" w:firstLine="28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①应用市场搜索“</w:t>
      </w:r>
      <w:r>
        <w:rPr>
          <w:rFonts w:ascii="宋体" w:eastAsia="宋体" w:hAnsi="宋体" w:cs="宋体" w:hint="eastAsia"/>
          <w:color w:val="0000FF"/>
          <w:sz w:val="28"/>
          <w:szCs w:val="28"/>
          <w:lang w:bidi="ar"/>
        </w:rPr>
        <w:t>学习通</w:t>
      </w:r>
      <w:r>
        <w:rPr>
          <w:rFonts w:ascii="宋体" w:eastAsia="宋体" w:hAnsi="宋体" w:cs="宋体" w:hint="eastAsia"/>
          <w:sz w:val="28"/>
          <w:szCs w:val="28"/>
          <w:lang w:bidi="ar"/>
        </w:rPr>
        <w:t>”，查找到图标为</w:t>
      </w:r>
      <w:r>
        <w:rPr>
          <w:noProof/>
          <w:sz w:val="28"/>
          <w:szCs w:val="28"/>
        </w:rPr>
        <w:drawing>
          <wp:inline distT="0" distB="0" distL="114300" distR="114300" wp14:anchorId="4A1774DD" wp14:editId="00EB195B">
            <wp:extent cx="330200" cy="330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  <w:lang w:bidi="ar"/>
        </w:rPr>
        <w:t>的App，下载并安装。</w:t>
      </w:r>
    </w:p>
    <w:p w14:paraId="77034C7E" w14:textId="77777777" w:rsidR="00F670E8" w:rsidRDefault="00EA697C">
      <w:pPr>
        <w:tabs>
          <w:tab w:val="left" w:pos="611"/>
        </w:tabs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 ②扫描下面的二维码，跳转到对应链接下载App并安装（如</w:t>
      </w:r>
      <w:proofErr w:type="gramStart"/>
      <w:r>
        <w:rPr>
          <w:rFonts w:ascii="宋体" w:eastAsia="宋体" w:hAnsi="宋体" w:cs="宋体" w:hint="eastAsia"/>
          <w:sz w:val="28"/>
          <w:szCs w:val="28"/>
          <w:lang w:bidi="ar"/>
        </w:rPr>
        <w:t>用微信扫描</w:t>
      </w:r>
      <w:proofErr w:type="gramEnd"/>
      <w:r>
        <w:rPr>
          <w:rFonts w:ascii="宋体" w:eastAsia="宋体" w:hAnsi="宋体" w:cs="宋体" w:hint="eastAsia"/>
          <w:sz w:val="28"/>
          <w:szCs w:val="28"/>
          <w:lang w:bidi="ar"/>
        </w:rPr>
        <w:t>二</w:t>
      </w:r>
      <w:proofErr w:type="gramStart"/>
      <w:r>
        <w:rPr>
          <w:rFonts w:ascii="宋体" w:eastAsia="宋体" w:hAnsi="宋体" w:cs="宋体" w:hint="eastAsia"/>
          <w:sz w:val="28"/>
          <w:szCs w:val="28"/>
          <w:lang w:bidi="ar"/>
        </w:rPr>
        <w:t>维码请</w:t>
      </w:r>
      <w:proofErr w:type="gramEnd"/>
      <w:r>
        <w:rPr>
          <w:rFonts w:ascii="宋体" w:eastAsia="宋体" w:hAnsi="宋体" w:cs="宋体" w:hint="eastAsia"/>
          <w:sz w:val="28"/>
          <w:szCs w:val="28"/>
          <w:lang w:bidi="ar"/>
        </w:rPr>
        <w:t>选择在浏览器打开）。</w:t>
      </w:r>
    </w:p>
    <w:p w14:paraId="549A8791" w14:textId="77777777" w:rsidR="00F670E8" w:rsidRDefault="00F670E8">
      <w:pPr>
        <w:tabs>
          <w:tab w:val="left" w:pos="611"/>
        </w:tabs>
        <w:ind w:firstLineChars="750" w:firstLine="2100"/>
        <w:rPr>
          <w:rFonts w:ascii="宋体" w:eastAsia="宋体" w:hAnsi="宋体" w:cs="宋体"/>
          <w:sz w:val="28"/>
          <w:szCs w:val="28"/>
        </w:rPr>
      </w:pPr>
    </w:p>
    <w:p w14:paraId="474FA103" w14:textId="6AC9EBEA" w:rsidR="00F670E8" w:rsidRDefault="00EA697C">
      <w:pPr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56386E15" wp14:editId="4DE3F40C">
            <wp:extent cx="2832100" cy="2628900"/>
            <wp:effectExtent l="0" t="0" r="1270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6C59CE" w14:textId="631E48D0" w:rsidR="00B64F00" w:rsidRDefault="00B64F00" w:rsidP="00B64F00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③</w:t>
      </w:r>
      <w:r w:rsidRPr="00B64F00">
        <w:rPr>
          <w:rFonts w:hint="eastAsia"/>
          <w:sz w:val="28"/>
          <w:szCs w:val="28"/>
        </w:rPr>
        <w:t>移动设备浏览器访问链接</w:t>
      </w:r>
      <w:r w:rsidRPr="00B64F00">
        <w:rPr>
          <w:rFonts w:hint="eastAsia"/>
          <w:sz w:val="28"/>
          <w:szCs w:val="28"/>
        </w:rPr>
        <w:t>http://app.chaoxing.com/</w:t>
      </w:r>
      <w:r w:rsidRPr="00B64F00">
        <w:rPr>
          <w:rFonts w:hint="eastAsia"/>
          <w:sz w:val="28"/>
          <w:szCs w:val="28"/>
        </w:rPr>
        <w:t>，下载并安装</w:t>
      </w:r>
      <w:r w:rsidRPr="00B64F00">
        <w:rPr>
          <w:rFonts w:hint="eastAsia"/>
          <w:sz w:val="28"/>
          <w:szCs w:val="28"/>
        </w:rPr>
        <w:t>App</w:t>
      </w:r>
      <w:r w:rsidRPr="00B64F00">
        <w:rPr>
          <w:rFonts w:hint="eastAsia"/>
          <w:sz w:val="28"/>
          <w:szCs w:val="28"/>
        </w:rPr>
        <w:t>。</w:t>
      </w:r>
    </w:p>
    <w:p w14:paraId="4BB95445" w14:textId="230B63B5" w:rsidR="008A1198" w:rsidRPr="00A22F5B" w:rsidRDefault="00EA697C" w:rsidP="00A22F5B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注意：Android系统用户通过</w:t>
      </w:r>
      <w:r w:rsidR="001D09B4">
        <w:rPr>
          <w:rFonts w:ascii="宋体" w:eastAsia="宋体" w:hAnsi="宋体" w:cs="宋体" w:hint="eastAsia"/>
          <w:sz w:val="28"/>
          <w:szCs w:val="28"/>
          <w:lang w:bidi="ar"/>
        </w:rPr>
        <w:t>②</w:t>
      </w:r>
      <w:r w:rsidR="00A22F5B">
        <w:rPr>
          <w:rFonts w:ascii="宋体" w:eastAsia="宋体" w:hAnsi="宋体" w:cs="宋体" w:hint="eastAsia"/>
          <w:sz w:val="28"/>
          <w:szCs w:val="28"/>
          <w:lang w:bidi="ar"/>
        </w:rPr>
        <w:t>③</w:t>
      </w:r>
      <w:r>
        <w:rPr>
          <w:rFonts w:ascii="宋体" w:eastAsia="宋体" w:hAnsi="宋体" w:cs="宋体" w:hint="eastAsia"/>
          <w:sz w:val="28"/>
          <w:szCs w:val="28"/>
          <w:lang w:bidi="ar"/>
        </w:rPr>
        <w:t>两种方式下载安装时若提示“未知应用来源”，请确认继续安装；IOS系统用户安装时需要动态验证，按照系统提示进行操作即可。</w:t>
      </w:r>
    </w:p>
    <w:p w14:paraId="789478D7" w14:textId="77777777" w:rsidR="00F670E8" w:rsidRDefault="00EA697C">
      <w:pPr>
        <w:widowControl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登录学习通</w:t>
      </w:r>
    </w:p>
    <w:p w14:paraId="5D37E50D" w14:textId="295228BF" w:rsidR="002A02D0" w:rsidRDefault="00EA697C" w:rsidP="0072547E">
      <w:pPr>
        <w:widowControl/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sz w:val="28"/>
          <w:szCs w:val="28"/>
        </w:rPr>
        <w:t>）</w:t>
      </w:r>
      <w:r w:rsidR="001141CD">
        <w:rPr>
          <w:rFonts w:hint="eastAsia"/>
          <w:sz w:val="28"/>
          <w:szCs w:val="28"/>
        </w:rPr>
        <w:t>下载完学习通后，用手机</w:t>
      </w:r>
      <w:proofErr w:type="gramStart"/>
      <w:r w:rsidR="001141CD">
        <w:rPr>
          <w:rFonts w:hint="eastAsia"/>
          <w:sz w:val="28"/>
          <w:szCs w:val="28"/>
        </w:rPr>
        <w:t>号注册</w:t>
      </w:r>
      <w:proofErr w:type="gramEnd"/>
      <w:r w:rsidR="001141CD">
        <w:rPr>
          <w:rFonts w:hint="eastAsia"/>
          <w:sz w:val="28"/>
          <w:szCs w:val="28"/>
        </w:rPr>
        <w:t>登录，（如果之前注册过，可直接登录）</w:t>
      </w:r>
    </w:p>
    <w:p w14:paraId="4FF1E427" w14:textId="151BE046" w:rsidR="001141CD" w:rsidRDefault="007E5DAD" w:rsidP="0072547E">
      <w:pPr>
        <w:widowControl/>
        <w:ind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39E2E9C" wp14:editId="26DBE101">
            <wp:extent cx="2080260" cy="4172695"/>
            <wp:effectExtent l="19050" t="19050" r="1524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31"/>
                    <a:stretch/>
                  </pic:blipFill>
                  <pic:spPr bwMode="auto">
                    <a:xfrm>
                      <a:off x="0" y="0"/>
                      <a:ext cx="2089298" cy="41908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1198" w:rsidRPr="008A1198">
        <w:rPr>
          <w:noProof/>
        </w:rPr>
        <w:t xml:space="preserve"> </w:t>
      </w:r>
      <w:r w:rsidR="008A1198">
        <w:rPr>
          <w:noProof/>
        </w:rPr>
        <w:drawing>
          <wp:inline distT="0" distB="0" distL="0" distR="0" wp14:anchorId="37AEA79B" wp14:editId="3A5FA8B5">
            <wp:extent cx="2087880" cy="4185101"/>
            <wp:effectExtent l="19050" t="19050" r="2667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697"/>
                    <a:stretch/>
                  </pic:blipFill>
                  <pic:spPr bwMode="auto">
                    <a:xfrm>
                      <a:off x="0" y="0"/>
                      <a:ext cx="2089723" cy="41887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5858" w14:textId="74746EAF" w:rsidR="00594B1F" w:rsidRPr="007E5DAD" w:rsidRDefault="00594B1F" w:rsidP="0072547E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）登录后</w:t>
      </w:r>
      <w:r w:rsidR="00502470">
        <w:rPr>
          <w:rFonts w:hint="eastAsia"/>
          <w:sz w:val="28"/>
          <w:szCs w:val="28"/>
        </w:rPr>
        <w:t>，</w:t>
      </w:r>
      <w:r w:rsidR="00502470" w:rsidRPr="00502470">
        <w:rPr>
          <w:rFonts w:hint="eastAsia"/>
          <w:sz w:val="28"/>
          <w:szCs w:val="28"/>
        </w:rPr>
        <w:t>点击“我”→点击头像→“账号管理”→“单位设置”→“添加单位”，按指示添加学校账号信息；</w:t>
      </w:r>
    </w:p>
    <w:p w14:paraId="08C733C3" w14:textId="77777777" w:rsidR="00502470" w:rsidRDefault="00502470" w:rsidP="00502470">
      <w:pPr>
        <w:adjustRightInd w:val="0"/>
        <w:snapToGrid w:val="0"/>
        <w:spacing w:line="360" w:lineRule="auto"/>
        <w:ind w:firstLineChars="200" w:firstLine="420"/>
        <w:jc w:val="left"/>
        <w:rPr>
          <w:color w:val="FF0000"/>
        </w:rPr>
      </w:pPr>
    </w:p>
    <w:p w14:paraId="5D1978DC" w14:textId="77777777" w:rsidR="00502470" w:rsidRDefault="00502470" w:rsidP="00502470">
      <w:pPr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0" distR="0" wp14:anchorId="37BC8062" wp14:editId="5595F330">
            <wp:extent cx="1687577" cy="3388995"/>
            <wp:effectExtent l="19050" t="19050" r="825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525"/>
                    <a:stretch/>
                  </pic:blipFill>
                  <pic:spPr bwMode="auto">
                    <a:xfrm>
                      <a:off x="0" y="0"/>
                      <a:ext cx="1704217" cy="34224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F4C21" wp14:editId="1E388A12">
            <wp:extent cx="1691640" cy="3382020"/>
            <wp:effectExtent l="19050" t="19050" r="381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955"/>
                    <a:stretch/>
                  </pic:blipFill>
                  <pic:spPr bwMode="auto">
                    <a:xfrm>
                      <a:off x="0" y="0"/>
                      <a:ext cx="1699074" cy="33968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E7287" w14:textId="77777777" w:rsidR="00502470" w:rsidRDefault="00502470" w:rsidP="00502470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7A15A695" wp14:editId="2BA49E5D">
            <wp:extent cx="1691488" cy="3375660"/>
            <wp:effectExtent l="19050" t="1905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126"/>
                    <a:stretch/>
                  </pic:blipFill>
                  <pic:spPr bwMode="auto">
                    <a:xfrm>
                      <a:off x="0" y="0"/>
                      <a:ext cx="1700527" cy="33936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C0F8E" wp14:editId="17CD9627">
            <wp:extent cx="1703505" cy="3397885"/>
            <wp:effectExtent l="19050" t="1905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176"/>
                    <a:stretch/>
                  </pic:blipFill>
                  <pic:spPr bwMode="auto">
                    <a:xfrm>
                      <a:off x="0" y="0"/>
                      <a:ext cx="1718118" cy="34270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5B02C" w14:textId="7124379F" w:rsidR="00502470" w:rsidRDefault="00502470" w:rsidP="00502470">
      <w:pPr>
        <w:widowControl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学校：</w:t>
      </w:r>
      <w:r w:rsidRPr="00FD5789">
        <w:rPr>
          <w:b/>
          <w:bCs/>
          <w:color w:val="FF0000"/>
          <w:sz w:val="28"/>
          <w:szCs w:val="28"/>
        </w:rPr>
        <w:t>“</w:t>
      </w:r>
      <w:r w:rsidR="00A22F5B">
        <w:rPr>
          <w:rFonts w:hint="eastAsia"/>
          <w:b/>
          <w:bCs/>
          <w:color w:val="FF0000"/>
          <w:sz w:val="28"/>
          <w:szCs w:val="28"/>
        </w:rPr>
        <w:t>安徽国际商务职业学院</w:t>
      </w:r>
      <w:r w:rsidRPr="00FD5789">
        <w:rPr>
          <w:b/>
          <w:bCs/>
          <w:color w:val="FF0000"/>
          <w:sz w:val="28"/>
          <w:szCs w:val="28"/>
        </w:rPr>
        <w:t>”</w:t>
      </w:r>
    </w:p>
    <w:p w14:paraId="6FF46CC3" w14:textId="0190B160" w:rsidR="00502470" w:rsidRDefault="00502470" w:rsidP="00502470">
      <w:pPr>
        <w:widowControl/>
        <w:ind w:firstLineChars="200" w:firstLine="560"/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学号：</w:t>
      </w:r>
      <w:r w:rsidRPr="00731171">
        <w:rPr>
          <w:b/>
          <w:bCs/>
          <w:color w:val="FF0000"/>
          <w:sz w:val="28"/>
          <w:szCs w:val="28"/>
        </w:rPr>
        <w:t>“</w:t>
      </w:r>
      <w:r w:rsidR="00C362AC">
        <w:rPr>
          <w:rFonts w:hint="eastAsia"/>
          <w:b/>
          <w:bCs/>
          <w:color w:val="FF0000"/>
          <w:sz w:val="28"/>
          <w:szCs w:val="28"/>
        </w:rPr>
        <w:t>身份证号码</w:t>
      </w:r>
      <w:r w:rsidRPr="00731171">
        <w:rPr>
          <w:b/>
          <w:bCs/>
          <w:color w:val="FF0000"/>
          <w:sz w:val="28"/>
          <w:szCs w:val="28"/>
        </w:rPr>
        <w:t>”</w:t>
      </w:r>
      <w:r w:rsidR="00C362AC">
        <w:rPr>
          <w:rFonts w:hint="eastAsia"/>
          <w:b/>
          <w:bCs/>
          <w:color w:val="FF0000"/>
          <w:sz w:val="28"/>
          <w:szCs w:val="28"/>
        </w:rPr>
        <w:t>（如果最后一位为</w:t>
      </w:r>
      <w:r w:rsidR="00C362AC">
        <w:rPr>
          <w:rFonts w:hint="eastAsia"/>
          <w:b/>
          <w:bCs/>
          <w:color w:val="FF0000"/>
          <w:sz w:val="28"/>
          <w:szCs w:val="28"/>
        </w:rPr>
        <w:t>X</w:t>
      </w:r>
      <w:r w:rsidR="00C362AC">
        <w:rPr>
          <w:rFonts w:hint="eastAsia"/>
          <w:b/>
          <w:bCs/>
          <w:color w:val="FF0000"/>
          <w:sz w:val="28"/>
          <w:szCs w:val="28"/>
        </w:rPr>
        <w:t>，请输入大写</w:t>
      </w:r>
      <w:r w:rsidR="00C362AC">
        <w:rPr>
          <w:rFonts w:hint="eastAsia"/>
          <w:b/>
          <w:bCs/>
          <w:color w:val="FF0000"/>
          <w:sz w:val="28"/>
          <w:szCs w:val="28"/>
        </w:rPr>
        <w:t>X</w:t>
      </w:r>
      <w:r w:rsidR="00C362AC">
        <w:rPr>
          <w:rFonts w:hint="eastAsia"/>
          <w:b/>
          <w:bCs/>
          <w:color w:val="FF0000"/>
          <w:sz w:val="28"/>
          <w:szCs w:val="28"/>
        </w:rPr>
        <w:t>）</w:t>
      </w:r>
    </w:p>
    <w:p w14:paraId="2A6B1E0D" w14:textId="22519071" w:rsidR="00F670E8" w:rsidRDefault="00502470" w:rsidP="005B3217">
      <w:pPr>
        <w:widowControl/>
        <w:ind w:firstLineChars="200" w:firstLine="560"/>
        <w:rPr>
          <w:sz w:val="28"/>
          <w:szCs w:val="28"/>
        </w:rPr>
      </w:pPr>
      <w:r w:rsidRPr="00502470">
        <w:rPr>
          <w:rFonts w:hint="eastAsia"/>
          <w:sz w:val="28"/>
          <w:szCs w:val="28"/>
        </w:rPr>
        <w:lastRenderedPageBreak/>
        <w:t>若忘记密码，则点击登录窗口中的“忘记密码”按钮。可通过已绑定的手机号获取验证码自动找回，</w:t>
      </w:r>
      <w:proofErr w:type="gramStart"/>
      <w:r w:rsidRPr="00502470">
        <w:rPr>
          <w:rFonts w:hint="eastAsia"/>
          <w:sz w:val="28"/>
          <w:szCs w:val="28"/>
        </w:rPr>
        <w:t>若之前</w:t>
      </w:r>
      <w:proofErr w:type="gramEnd"/>
      <w:r w:rsidRPr="00502470">
        <w:rPr>
          <w:rFonts w:hint="eastAsia"/>
          <w:sz w:val="28"/>
          <w:szCs w:val="28"/>
        </w:rPr>
        <w:t>没有绑定</w:t>
      </w:r>
      <w:r w:rsidR="00BA7000">
        <w:rPr>
          <w:rFonts w:hint="eastAsia"/>
          <w:sz w:val="28"/>
          <w:szCs w:val="28"/>
        </w:rPr>
        <w:t>手机号码</w:t>
      </w:r>
      <w:r w:rsidRPr="00502470">
        <w:rPr>
          <w:rFonts w:hint="eastAsia"/>
          <w:sz w:val="28"/>
          <w:szCs w:val="28"/>
        </w:rPr>
        <w:t>，可联系管理员进行人工找回。</w:t>
      </w:r>
    </w:p>
    <w:p w14:paraId="4B060D7A" w14:textId="77777777" w:rsidR="00F670E8" w:rsidRDefault="00EA697C">
      <w:pPr>
        <w:widowControl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考试</w:t>
      </w:r>
    </w:p>
    <w:p w14:paraId="423FF084" w14:textId="3AC4393B" w:rsidR="00F670E8" w:rsidRDefault="00EA697C">
      <w:pPr>
        <w:widowControl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点击最下方</w:t>
      </w:r>
      <w:r>
        <w:rPr>
          <w:sz w:val="28"/>
          <w:szCs w:val="28"/>
        </w:rPr>
        <w:t>“</w:t>
      </w:r>
      <w:r>
        <w:rPr>
          <w:color w:val="0000FF"/>
          <w:sz w:val="28"/>
          <w:szCs w:val="28"/>
        </w:rPr>
        <w:t>消息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，后点击</w:t>
      </w:r>
      <w:r>
        <w:rPr>
          <w:sz w:val="28"/>
          <w:szCs w:val="28"/>
        </w:rPr>
        <w:t>“</w:t>
      </w:r>
      <w:r>
        <w:rPr>
          <w:color w:val="0000FF"/>
          <w:sz w:val="28"/>
          <w:szCs w:val="28"/>
        </w:rPr>
        <w:t>收件箱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；找到</w:t>
      </w:r>
      <w:r>
        <w:rPr>
          <w:sz w:val="28"/>
          <w:szCs w:val="28"/>
        </w:rPr>
        <w:t>“</w:t>
      </w:r>
      <w:r>
        <w:rPr>
          <w:color w:val="0000FF"/>
          <w:sz w:val="28"/>
          <w:szCs w:val="28"/>
        </w:rPr>
        <w:t>考试通知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，点击进入；</w:t>
      </w:r>
    </w:p>
    <w:p w14:paraId="29FAC0B6" w14:textId="369CE833" w:rsidR="00F670E8" w:rsidRDefault="009556EC">
      <w:pPr>
        <w:widowControl/>
      </w:pPr>
      <w:r>
        <w:rPr>
          <w:noProof/>
        </w:rPr>
        <w:drawing>
          <wp:inline distT="0" distB="0" distL="0" distR="0" wp14:anchorId="03F5217A" wp14:editId="22ABF6BE">
            <wp:extent cx="2559574" cy="5098536"/>
            <wp:effectExtent l="19050" t="19050" r="12700" b="260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99"/>
                    <a:stretch/>
                  </pic:blipFill>
                  <pic:spPr bwMode="auto">
                    <a:xfrm>
                      <a:off x="0" y="0"/>
                      <a:ext cx="2564902" cy="510914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697C">
        <w:t xml:space="preserve"> </w:t>
      </w:r>
      <w:r w:rsidR="005B3217">
        <w:rPr>
          <w:noProof/>
        </w:rPr>
        <w:drawing>
          <wp:inline distT="0" distB="0" distL="0" distR="0" wp14:anchorId="067CB66D" wp14:editId="796F1C48">
            <wp:extent cx="2590800" cy="5143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D531" w14:textId="3AFBECCC" w:rsidR="00F670E8" w:rsidRDefault="00F670E8">
      <w:pPr>
        <w:widowControl/>
      </w:pPr>
    </w:p>
    <w:p w14:paraId="1A537E56" w14:textId="77777777" w:rsidR="00F670E8" w:rsidRDefault="00EA697C">
      <w:pPr>
        <w:widowControl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点击考试按钮，阅读并同意考生承诺后</w:t>
      </w:r>
      <w:r>
        <w:rPr>
          <w:rFonts w:hint="eastAsia"/>
          <w:sz w:val="28"/>
          <w:szCs w:val="28"/>
        </w:rPr>
        <w:t>进行打钩</w:t>
      </w:r>
      <w:r>
        <w:rPr>
          <w:sz w:val="28"/>
          <w:szCs w:val="28"/>
        </w:rPr>
        <w:t>，点击</w:t>
      </w:r>
      <w:r w:rsidRPr="00CD4EAB">
        <w:rPr>
          <w:b/>
          <w:bCs/>
          <w:color w:val="FF0000"/>
          <w:sz w:val="28"/>
          <w:szCs w:val="28"/>
        </w:rPr>
        <w:t>“</w:t>
      </w:r>
      <w:r w:rsidRPr="00CD4EAB">
        <w:rPr>
          <w:b/>
          <w:bCs/>
          <w:color w:val="FF0000"/>
          <w:sz w:val="28"/>
          <w:szCs w:val="28"/>
        </w:rPr>
        <w:t>开始考试</w:t>
      </w:r>
      <w:r w:rsidRPr="00CD4EAB">
        <w:rPr>
          <w:b/>
          <w:bCs/>
          <w:color w:val="FF0000"/>
          <w:sz w:val="28"/>
          <w:szCs w:val="28"/>
        </w:rPr>
        <w:t>”</w:t>
      </w:r>
      <w:r>
        <w:rPr>
          <w:sz w:val="28"/>
          <w:szCs w:val="28"/>
        </w:rPr>
        <w:t>；</w:t>
      </w:r>
    </w:p>
    <w:p w14:paraId="1022724D" w14:textId="7FBBE85E" w:rsidR="00F670E8" w:rsidRDefault="00EA697C">
      <w:pPr>
        <w:widowControl/>
        <w:tabs>
          <w:tab w:val="left" w:pos="6028"/>
        </w:tabs>
      </w:pPr>
      <w:r>
        <w:rPr>
          <w:noProof/>
        </w:rPr>
        <w:lastRenderedPageBreak/>
        <w:drawing>
          <wp:inline distT="0" distB="0" distL="114300" distR="114300" wp14:anchorId="73FC1E9A" wp14:editId="2A2EFF65">
            <wp:extent cx="2490470" cy="5109210"/>
            <wp:effectExtent l="9525" t="9525" r="14605" b="24765"/>
            <wp:docPr id="15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5109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96E7A">
        <w:rPr>
          <w:noProof/>
        </w:rPr>
        <w:drawing>
          <wp:inline distT="0" distB="0" distL="0" distR="0" wp14:anchorId="347C50C8" wp14:editId="2033D695">
            <wp:extent cx="2590800" cy="5153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51DB" w14:textId="47602677" w:rsidR="00F670E8" w:rsidRDefault="00EA697C" w:rsidP="00387CC7">
      <w:pPr>
        <w:widowControl/>
        <w:tabs>
          <w:tab w:val="left" w:pos="6028"/>
        </w:tabs>
      </w:pPr>
      <w:r>
        <w:br w:type="page"/>
      </w:r>
    </w:p>
    <w:p w14:paraId="40CB0597" w14:textId="77777777" w:rsidR="00F670E8" w:rsidRDefault="00EA697C">
      <w:pPr>
        <w:widowControl/>
        <w:tabs>
          <w:tab w:val="left" w:pos="602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>进行人脸识别，并根据系统口令进行</w:t>
      </w:r>
      <w:r>
        <w:rPr>
          <w:sz w:val="28"/>
          <w:szCs w:val="28"/>
        </w:rPr>
        <w:t>“</w:t>
      </w:r>
      <w:r>
        <w:rPr>
          <w:sz w:val="28"/>
          <w:szCs w:val="28"/>
        </w:rPr>
        <w:t>眨眼</w:t>
      </w:r>
      <w:r>
        <w:rPr>
          <w:sz w:val="28"/>
          <w:szCs w:val="28"/>
        </w:rPr>
        <w:t>”</w:t>
      </w:r>
      <w:r>
        <w:rPr>
          <w:sz w:val="28"/>
          <w:szCs w:val="28"/>
        </w:rPr>
        <w:t>等动作，识别成功后点击</w:t>
      </w:r>
      <w:r>
        <w:rPr>
          <w:sz w:val="28"/>
          <w:szCs w:val="28"/>
        </w:rPr>
        <w:t>“‘</w:t>
      </w:r>
      <w:r>
        <w:rPr>
          <w:sz w:val="28"/>
          <w:szCs w:val="28"/>
        </w:rPr>
        <w:t>确认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；</w:t>
      </w:r>
      <w:r>
        <w:rPr>
          <w:rFonts w:hint="eastAsia"/>
          <w:sz w:val="28"/>
          <w:szCs w:val="28"/>
        </w:rPr>
        <w:t>（注意：</w:t>
      </w:r>
      <w:proofErr w:type="gramStart"/>
      <w:r>
        <w:rPr>
          <w:rFonts w:hint="eastAsia"/>
          <w:sz w:val="28"/>
          <w:szCs w:val="28"/>
        </w:rPr>
        <w:t>请保证</w:t>
      </w:r>
      <w:proofErr w:type="gramEnd"/>
      <w:r>
        <w:rPr>
          <w:rFonts w:hint="eastAsia"/>
          <w:sz w:val="28"/>
          <w:szCs w:val="28"/>
        </w:rPr>
        <w:t>识别时光线充足）</w:t>
      </w:r>
    </w:p>
    <w:p w14:paraId="47A25330" w14:textId="77777777" w:rsidR="00F670E8" w:rsidRDefault="00EA697C">
      <w:pPr>
        <w:widowControl/>
        <w:tabs>
          <w:tab w:val="left" w:pos="6028"/>
        </w:tabs>
      </w:pPr>
      <w:r>
        <w:rPr>
          <w:noProof/>
        </w:rPr>
        <w:drawing>
          <wp:inline distT="0" distB="0" distL="114300" distR="114300" wp14:anchorId="26FC266E" wp14:editId="325B05C1">
            <wp:extent cx="2459355" cy="5039995"/>
            <wp:effectExtent l="9525" t="9525" r="26670" b="17780"/>
            <wp:docPr id="17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5039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68F89501" wp14:editId="237923AD">
            <wp:extent cx="2477135" cy="5045710"/>
            <wp:effectExtent l="9525" t="9525" r="27940" b="12065"/>
            <wp:docPr id="18" name="图片 18" descr="C:\Users\Admin\Desktop\考试截图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考试截图\8.png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5045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E3067" w14:textId="77777777" w:rsidR="00F670E8" w:rsidRDefault="00F670E8">
      <w:pPr>
        <w:widowControl/>
        <w:tabs>
          <w:tab w:val="left" w:pos="6028"/>
        </w:tabs>
      </w:pPr>
    </w:p>
    <w:p w14:paraId="6D73C2B2" w14:textId="77777777" w:rsidR="00F670E8" w:rsidRDefault="00EA697C">
      <w:pPr>
        <w:widowControl/>
        <w:tabs>
          <w:tab w:val="left" w:pos="6028"/>
        </w:tabs>
      </w:pPr>
      <w:r>
        <w:br w:type="page"/>
      </w:r>
    </w:p>
    <w:p w14:paraId="7E5CD9EA" w14:textId="267F416A" w:rsidR="00F670E8" w:rsidRPr="00D877A2" w:rsidRDefault="0072547E" w:rsidP="0072547E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4.</w:t>
      </w:r>
      <w:r w:rsidR="00EA697C" w:rsidRPr="00D877A2">
        <w:rPr>
          <w:sz w:val="28"/>
          <w:szCs w:val="28"/>
        </w:rPr>
        <w:t>开始答题并交卷：每题选择正确答案点击该选项即可，</w:t>
      </w:r>
      <w:r w:rsidR="00EA697C" w:rsidRPr="00D877A2">
        <w:rPr>
          <w:rFonts w:hint="eastAsia"/>
          <w:sz w:val="28"/>
          <w:szCs w:val="28"/>
        </w:rPr>
        <w:t>点击右下角</w:t>
      </w:r>
      <w:r w:rsidR="00EA697C" w:rsidRPr="00D877A2">
        <w:rPr>
          <w:rFonts w:hint="eastAsia"/>
          <w:b/>
          <w:bCs/>
          <w:color w:val="FF0000"/>
          <w:sz w:val="28"/>
          <w:szCs w:val="28"/>
        </w:rPr>
        <w:t>“下一题”</w:t>
      </w:r>
      <w:r w:rsidR="00EA697C" w:rsidRPr="00D877A2">
        <w:rPr>
          <w:rFonts w:hint="eastAsia"/>
          <w:sz w:val="28"/>
          <w:szCs w:val="28"/>
        </w:rPr>
        <w:t>继续作答；</w:t>
      </w:r>
      <w:r w:rsidR="00EA697C" w:rsidRPr="00D877A2">
        <w:rPr>
          <w:sz w:val="28"/>
          <w:szCs w:val="28"/>
        </w:rPr>
        <w:t>到最后一题时系统会提示</w:t>
      </w:r>
      <w:r w:rsidR="00EA697C" w:rsidRPr="00D877A2">
        <w:rPr>
          <w:sz w:val="28"/>
          <w:szCs w:val="28"/>
        </w:rPr>
        <w:t>“</w:t>
      </w:r>
      <w:r w:rsidR="00EA697C" w:rsidRPr="00D877A2">
        <w:rPr>
          <w:sz w:val="28"/>
          <w:szCs w:val="28"/>
        </w:rPr>
        <w:t>已经是最后一题了</w:t>
      </w:r>
      <w:r w:rsidR="00EA697C" w:rsidRPr="00D877A2">
        <w:rPr>
          <w:sz w:val="28"/>
          <w:szCs w:val="28"/>
        </w:rPr>
        <w:t>”</w:t>
      </w:r>
      <w:r w:rsidR="00EA697C" w:rsidRPr="00D877A2">
        <w:rPr>
          <w:sz w:val="28"/>
          <w:szCs w:val="28"/>
        </w:rPr>
        <w:t>，可点击</w:t>
      </w:r>
      <w:r w:rsidR="00EA697C" w:rsidRPr="00D877A2">
        <w:rPr>
          <w:rFonts w:hint="eastAsia"/>
          <w:b/>
          <w:bCs/>
          <w:color w:val="FF0000"/>
          <w:sz w:val="28"/>
          <w:szCs w:val="28"/>
        </w:rPr>
        <w:t>“</w:t>
      </w:r>
      <w:r w:rsidR="00EA697C" w:rsidRPr="00D877A2">
        <w:rPr>
          <w:b/>
          <w:bCs/>
          <w:color w:val="FF0000"/>
          <w:sz w:val="28"/>
          <w:szCs w:val="28"/>
        </w:rPr>
        <w:t>复查交卷</w:t>
      </w:r>
      <w:r w:rsidR="00EA697C" w:rsidRPr="00D877A2">
        <w:rPr>
          <w:rFonts w:hint="eastAsia"/>
          <w:b/>
          <w:bCs/>
          <w:color w:val="FF0000"/>
          <w:sz w:val="28"/>
          <w:szCs w:val="28"/>
        </w:rPr>
        <w:t>”</w:t>
      </w:r>
      <w:r w:rsidR="00EA697C" w:rsidRPr="00D877A2">
        <w:rPr>
          <w:sz w:val="28"/>
          <w:szCs w:val="28"/>
        </w:rPr>
        <w:t>进行答题情况核查。</w:t>
      </w:r>
    </w:p>
    <w:p w14:paraId="47C21C39" w14:textId="3CDB3EE4" w:rsidR="00F670E8" w:rsidRDefault="004F3A56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6F5F18A" wp14:editId="54402BC0">
            <wp:extent cx="2457450" cy="49434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97C">
        <w:rPr>
          <w:sz w:val="28"/>
          <w:szCs w:val="28"/>
        </w:rPr>
        <w:t xml:space="preserve"> </w:t>
      </w:r>
      <w:r w:rsidR="00524884">
        <w:rPr>
          <w:noProof/>
        </w:rPr>
        <w:drawing>
          <wp:inline distT="0" distB="0" distL="0" distR="0" wp14:anchorId="3CEBE0C4" wp14:editId="39CE38B9">
            <wp:extent cx="2603516" cy="4900295"/>
            <wp:effectExtent l="19050" t="19050" r="25400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5503" cy="49228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19D0E" w14:textId="77777777" w:rsidR="00F670E8" w:rsidRDefault="00EA697C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AB326EF" w14:textId="79152F16" w:rsidR="00F670E8" w:rsidRDefault="0072547E" w:rsidP="0072547E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5.</w:t>
      </w:r>
      <w:r w:rsidR="00122DF8">
        <w:rPr>
          <w:sz w:val="28"/>
          <w:szCs w:val="28"/>
        </w:rPr>
        <w:t>核查作答情况时，可</w:t>
      </w:r>
      <w:r w:rsidR="00122DF8">
        <w:rPr>
          <w:rFonts w:hint="eastAsia"/>
          <w:sz w:val="28"/>
          <w:szCs w:val="28"/>
        </w:rPr>
        <w:t>随时修改</w:t>
      </w:r>
      <w:r w:rsidR="00122DF8">
        <w:rPr>
          <w:sz w:val="28"/>
          <w:szCs w:val="28"/>
        </w:rPr>
        <w:t>答案；确认无误后，点击最</w:t>
      </w:r>
      <w:r w:rsidR="00122DF8">
        <w:rPr>
          <w:rFonts w:hint="eastAsia"/>
          <w:sz w:val="28"/>
          <w:szCs w:val="28"/>
        </w:rPr>
        <w:t>下</w:t>
      </w:r>
      <w:r w:rsidR="00EA697C">
        <w:rPr>
          <w:sz w:val="28"/>
          <w:szCs w:val="28"/>
        </w:rPr>
        <w:t>方的</w:t>
      </w:r>
      <w:r w:rsidR="00EA697C" w:rsidRPr="00CD4EAB">
        <w:rPr>
          <w:b/>
          <w:bCs/>
          <w:color w:val="FF0000"/>
          <w:sz w:val="28"/>
          <w:szCs w:val="28"/>
        </w:rPr>
        <w:t>“</w:t>
      </w:r>
      <w:r w:rsidR="00EA697C" w:rsidRPr="00CD4EAB">
        <w:rPr>
          <w:b/>
          <w:bCs/>
          <w:color w:val="FF0000"/>
          <w:sz w:val="28"/>
          <w:szCs w:val="28"/>
        </w:rPr>
        <w:t>交卷</w:t>
      </w:r>
      <w:r w:rsidR="00EA697C" w:rsidRPr="00CD4EAB">
        <w:rPr>
          <w:b/>
          <w:bCs/>
          <w:color w:val="FF0000"/>
          <w:sz w:val="28"/>
          <w:szCs w:val="28"/>
        </w:rPr>
        <w:t>”</w:t>
      </w:r>
      <w:r w:rsidR="00EA697C">
        <w:rPr>
          <w:sz w:val="28"/>
          <w:szCs w:val="28"/>
        </w:rPr>
        <w:t>按钮，并确认提交。（若存在未作答题目，系统会提示，请注意核查！）</w:t>
      </w:r>
    </w:p>
    <w:p w14:paraId="35E97A9D" w14:textId="07CF234D" w:rsidR="00F670E8" w:rsidRDefault="00122DF8">
      <w:pPr>
        <w:widowControl/>
        <w:tabs>
          <w:tab w:val="left" w:pos="6028"/>
        </w:tabs>
        <w:jc w:val="left"/>
      </w:pPr>
      <w:r>
        <w:rPr>
          <w:noProof/>
        </w:rPr>
        <w:drawing>
          <wp:inline distT="0" distB="0" distL="0" distR="0" wp14:anchorId="2D36135C" wp14:editId="3A098A7E">
            <wp:extent cx="2659380" cy="4724716"/>
            <wp:effectExtent l="19050" t="19050" r="26670" b="190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5391" cy="47531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A697C">
        <w:t xml:space="preserve"> </w:t>
      </w:r>
      <w:r w:rsidR="004F3A56">
        <w:rPr>
          <w:noProof/>
        </w:rPr>
        <w:drawing>
          <wp:inline distT="0" distB="0" distL="0" distR="0" wp14:anchorId="2D77C904" wp14:editId="67677A63">
            <wp:extent cx="2409825" cy="47529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A011" w14:textId="77777777" w:rsidR="00F670E8" w:rsidRDefault="00F670E8">
      <w:pPr>
        <w:widowControl/>
        <w:tabs>
          <w:tab w:val="left" w:pos="6028"/>
        </w:tabs>
        <w:jc w:val="left"/>
      </w:pPr>
    </w:p>
    <w:p w14:paraId="14368D83" w14:textId="4261ABAB" w:rsidR="00F670E8" w:rsidRDefault="00EA697C">
      <w:pPr>
        <w:widowControl/>
        <w:tabs>
          <w:tab w:val="left" w:pos="6028"/>
        </w:tabs>
        <w:jc w:val="left"/>
      </w:pPr>
      <w:r>
        <w:br w:type="page"/>
      </w:r>
    </w:p>
    <w:p w14:paraId="0BDF8C32" w14:textId="205521A8" w:rsidR="00F670E8" w:rsidRDefault="0072547E" w:rsidP="0072547E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6.</w:t>
      </w:r>
      <w:r w:rsidR="00EA697C">
        <w:rPr>
          <w:sz w:val="28"/>
          <w:szCs w:val="28"/>
        </w:rPr>
        <w:t>成功交卷后，系统会提示</w:t>
      </w:r>
      <w:r w:rsidR="00EA697C" w:rsidRPr="00CD4EAB">
        <w:rPr>
          <w:b/>
          <w:bCs/>
          <w:color w:val="FF0000"/>
          <w:sz w:val="28"/>
          <w:szCs w:val="28"/>
        </w:rPr>
        <w:t>“</w:t>
      </w:r>
      <w:r w:rsidR="00EA697C" w:rsidRPr="00CD4EAB">
        <w:rPr>
          <w:b/>
          <w:bCs/>
          <w:color w:val="FF0000"/>
          <w:sz w:val="28"/>
          <w:szCs w:val="28"/>
        </w:rPr>
        <w:t>交卷成功</w:t>
      </w:r>
      <w:r w:rsidR="00EA697C" w:rsidRPr="00CD4EAB">
        <w:rPr>
          <w:b/>
          <w:bCs/>
          <w:color w:val="FF0000"/>
          <w:sz w:val="28"/>
          <w:szCs w:val="28"/>
        </w:rPr>
        <w:t>”</w:t>
      </w:r>
      <w:r w:rsidR="00EA697C">
        <w:rPr>
          <w:sz w:val="28"/>
          <w:szCs w:val="28"/>
        </w:rPr>
        <w:t>。</w:t>
      </w:r>
    </w:p>
    <w:p w14:paraId="1A121715" w14:textId="2AE3DA6F" w:rsidR="00F670E8" w:rsidRDefault="006C53B2" w:rsidP="00122DF8">
      <w:pPr>
        <w:widowControl/>
        <w:tabs>
          <w:tab w:val="left" w:pos="6028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7E0CDBA8" wp14:editId="49B7408D">
            <wp:extent cx="2400300" cy="4895305"/>
            <wp:effectExtent l="19050" t="19050" r="19050" b="19685"/>
            <wp:docPr id="24" name="图片 16" descr="C:\Users\Admin\Desktop\考试截图\13.pn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C:\Users\Admin\Desktop\考试截图\13.png1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895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FADB8" w14:textId="1250A836" w:rsidR="0072547E" w:rsidRDefault="0072547E" w:rsidP="00122DF8">
      <w:pPr>
        <w:widowControl/>
        <w:tabs>
          <w:tab w:val="left" w:pos="6028"/>
        </w:tabs>
        <w:jc w:val="center"/>
        <w:rPr>
          <w:sz w:val="28"/>
          <w:szCs w:val="28"/>
        </w:rPr>
      </w:pPr>
    </w:p>
    <w:p w14:paraId="3B51D112" w14:textId="4CCE74E2" w:rsidR="0072547E" w:rsidRDefault="0072547E" w:rsidP="00122DF8">
      <w:pPr>
        <w:widowControl/>
        <w:tabs>
          <w:tab w:val="left" w:pos="6028"/>
        </w:tabs>
        <w:jc w:val="center"/>
        <w:rPr>
          <w:sz w:val="28"/>
          <w:szCs w:val="28"/>
        </w:rPr>
      </w:pPr>
    </w:p>
    <w:p w14:paraId="2766D7AC" w14:textId="2F6CA598" w:rsidR="0072547E" w:rsidRDefault="0072547E" w:rsidP="00122DF8">
      <w:pPr>
        <w:widowControl/>
        <w:tabs>
          <w:tab w:val="left" w:pos="6028"/>
        </w:tabs>
        <w:jc w:val="center"/>
        <w:rPr>
          <w:sz w:val="28"/>
          <w:szCs w:val="28"/>
        </w:rPr>
      </w:pPr>
    </w:p>
    <w:p w14:paraId="76199653" w14:textId="4EA8F3C0" w:rsidR="0072547E" w:rsidRDefault="0072547E" w:rsidP="00122DF8">
      <w:pPr>
        <w:widowControl/>
        <w:tabs>
          <w:tab w:val="left" w:pos="6028"/>
        </w:tabs>
        <w:jc w:val="center"/>
        <w:rPr>
          <w:sz w:val="28"/>
          <w:szCs w:val="28"/>
        </w:rPr>
      </w:pPr>
    </w:p>
    <w:p w14:paraId="429BE17E" w14:textId="71268952" w:rsidR="0072547E" w:rsidRDefault="0072547E" w:rsidP="00122DF8">
      <w:pPr>
        <w:widowControl/>
        <w:tabs>
          <w:tab w:val="left" w:pos="6028"/>
        </w:tabs>
        <w:jc w:val="center"/>
        <w:rPr>
          <w:sz w:val="28"/>
          <w:szCs w:val="28"/>
        </w:rPr>
      </w:pPr>
    </w:p>
    <w:p w14:paraId="6E6EF3DD" w14:textId="318E66D6" w:rsidR="0072547E" w:rsidRDefault="0072547E" w:rsidP="00122DF8">
      <w:pPr>
        <w:widowControl/>
        <w:tabs>
          <w:tab w:val="left" w:pos="6028"/>
        </w:tabs>
        <w:jc w:val="center"/>
        <w:rPr>
          <w:sz w:val="28"/>
          <w:szCs w:val="28"/>
        </w:rPr>
      </w:pPr>
    </w:p>
    <w:p w14:paraId="3F0BFBD4" w14:textId="49C8D6EC" w:rsidR="0072547E" w:rsidRDefault="0072547E" w:rsidP="00122DF8">
      <w:pPr>
        <w:widowControl/>
        <w:tabs>
          <w:tab w:val="left" w:pos="6028"/>
        </w:tabs>
        <w:jc w:val="center"/>
        <w:rPr>
          <w:sz w:val="28"/>
          <w:szCs w:val="28"/>
        </w:rPr>
      </w:pPr>
    </w:p>
    <w:p w14:paraId="38E9EC95" w14:textId="77777777" w:rsidR="0072547E" w:rsidRDefault="0072547E" w:rsidP="00122DF8">
      <w:pPr>
        <w:widowControl/>
        <w:tabs>
          <w:tab w:val="left" w:pos="6028"/>
        </w:tabs>
        <w:jc w:val="center"/>
        <w:rPr>
          <w:sz w:val="28"/>
          <w:szCs w:val="28"/>
        </w:rPr>
      </w:pPr>
    </w:p>
    <w:p w14:paraId="430C4DF4" w14:textId="3F578CBB" w:rsidR="00F670E8" w:rsidRPr="00122DF8" w:rsidRDefault="0072547E" w:rsidP="00122DF8">
      <w:pPr>
        <w:pStyle w:val="a6"/>
        <w:widowControl/>
        <w:tabs>
          <w:tab w:val="left" w:pos="6028"/>
        </w:tabs>
        <w:ind w:left="420"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122DF8">
        <w:rPr>
          <w:rFonts w:hint="eastAsia"/>
          <w:sz w:val="28"/>
          <w:szCs w:val="28"/>
        </w:rPr>
        <w:t>.</w:t>
      </w:r>
      <w:r w:rsidR="00122DF8" w:rsidRPr="00122DF8">
        <w:rPr>
          <w:rFonts w:hint="eastAsia"/>
          <w:sz w:val="28"/>
          <w:szCs w:val="28"/>
        </w:rPr>
        <w:t>考生在作答过程中，遇到除考题之外的问题可点击页面右上角“</w:t>
      </w:r>
      <w:r w:rsidR="00122DF8" w:rsidRPr="00122DF8">
        <w:rPr>
          <w:rFonts w:hint="eastAsia"/>
          <w:color w:val="FF0000"/>
          <w:sz w:val="28"/>
          <w:szCs w:val="28"/>
        </w:rPr>
        <w:t>反馈</w:t>
      </w:r>
      <w:r w:rsidR="00122DF8" w:rsidRPr="00122DF8">
        <w:rPr>
          <w:rFonts w:hint="eastAsia"/>
          <w:sz w:val="28"/>
          <w:szCs w:val="28"/>
        </w:rPr>
        <w:t>”按钮，实时向监考老师提问。</w:t>
      </w:r>
    </w:p>
    <w:p w14:paraId="3F17ED8C" w14:textId="72A36667" w:rsidR="00122DF8" w:rsidRPr="00122DF8" w:rsidRDefault="00AF7FB4" w:rsidP="00122DF8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1E16AEB" wp14:editId="0FCF735E">
            <wp:extent cx="2514600" cy="48863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47E">
        <w:rPr>
          <w:rFonts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59DF3B1" wp14:editId="279AA472">
            <wp:extent cx="2524125" cy="48958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DF8" w:rsidRPr="00122DF8" w:rsidSect="00776A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EDCBE" w14:textId="77777777" w:rsidR="003E150E" w:rsidRDefault="003E150E" w:rsidP="00D505C9">
      <w:r>
        <w:separator/>
      </w:r>
    </w:p>
  </w:endnote>
  <w:endnote w:type="continuationSeparator" w:id="0">
    <w:p w14:paraId="2AB676F0" w14:textId="77777777" w:rsidR="003E150E" w:rsidRDefault="003E150E" w:rsidP="00D50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43701" w14:textId="77777777" w:rsidR="003E150E" w:rsidRDefault="003E150E" w:rsidP="00D505C9">
      <w:r>
        <w:separator/>
      </w:r>
    </w:p>
  </w:footnote>
  <w:footnote w:type="continuationSeparator" w:id="0">
    <w:p w14:paraId="4EF925BE" w14:textId="77777777" w:rsidR="003E150E" w:rsidRDefault="003E150E" w:rsidP="00D50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0B002"/>
    <w:multiLevelType w:val="singleLevel"/>
    <w:tmpl w:val="5ED0B002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ED0B040"/>
    <w:multiLevelType w:val="singleLevel"/>
    <w:tmpl w:val="5ED0B040"/>
    <w:lvl w:ilvl="0">
      <w:start w:val="1"/>
      <w:numFmt w:val="decimal"/>
      <w:suff w:val="nothing"/>
      <w:lvlText w:val="%1."/>
      <w:lvlJc w:val="left"/>
    </w:lvl>
  </w:abstractNum>
  <w:abstractNum w:abstractNumId="2">
    <w:nsid w:val="5ED0BC46"/>
    <w:multiLevelType w:val="singleLevel"/>
    <w:tmpl w:val="5ED0BC46"/>
    <w:lvl w:ilvl="0">
      <w:start w:val="2"/>
      <w:numFmt w:val="chineseCounting"/>
      <w:suff w:val="nothing"/>
      <w:lvlText w:val="%1、"/>
      <w:lvlJc w:val="left"/>
    </w:lvl>
  </w:abstractNum>
  <w:abstractNum w:abstractNumId="3">
    <w:nsid w:val="5ED0BC95"/>
    <w:multiLevelType w:val="singleLevel"/>
    <w:tmpl w:val="5ED0BC95"/>
    <w:lvl w:ilvl="0">
      <w:start w:val="1"/>
      <w:numFmt w:val="decimal"/>
      <w:suff w:val="nothing"/>
      <w:lvlText w:val="%1."/>
      <w:lvlJc w:val="left"/>
    </w:lvl>
  </w:abstractNum>
  <w:abstractNum w:abstractNumId="4">
    <w:nsid w:val="5ED0C1FA"/>
    <w:multiLevelType w:val="singleLevel"/>
    <w:tmpl w:val="5ED0C1FA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BD1C67"/>
    <w:rsid w:val="D7BD1C67"/>
    <w:rsid w:val="00087FC6"/>
    <w:rsid w:val="000D614D"/>
    <w:rsid w:val="001141CD"/>
    <w:rsid w:val="00122DF8"/>
    <w:rsid w:val="00147515"/>
    <w:rsid w:val="00196E7A"/>
    <w:rsid w:val="001A74A2"/>
    <w:rsid w:val="001D09B4"/>
    <w:rsid w:val="001E2EF0"/>
    <w:rsid w:val="00203934"/>
    <w:rsid w:val="002607C6"/>
    <w:rsid w:val="00284DEC"/>
    <w:rsid w:val="002A02D0"/>
    <w:rsid w:val="002D681A"/>
    <w:rsid w:val="002D6FC3"/>
    <w:rsid w:val="002E6250"/>
    <w:rsid w:val="00343540"/>
    <w:rsid w:val="003452A9"/>
    <w:rsid w:val="003701F8"/>
    <w:rsid w:val="00377965"/>
    <w:rsid w:val="00387CC7"/>
    <w:rsid w:val="0039365E"/>
    <w:rsid w:val="003D1BC2"/>
    <w:rsid w:val="003E150E"/>
    <w:rsid w:val="004137A7"/>
    <w:rsid w:val="00417D22"/>
    <w:rsid w:val="00430B37"/>
    <w:rsid w:val="004628DC"/>
    <w:rsid w:val="00462A5F"/>
    <w:rsid w:val="0046315D"/>
    <w:rsid w:val="004820AC"/>
    <w:rsid w:val="004C2179"/>
    <w:rsid w:val="004F3A56"/>
    <w:rsid w:val="00502470"/>
    <w:rsid w:val="00502A46"/>
    <w:rsid w:val="00524884"/>
    <w:rsid w:val="00554F2A"/>
    <w:rsid w:val="00567E3E"/>
    <w:rsid w:val="00594B1F"/>
    <w:rsid w:val="005B3217"/>
    <w:rsid w:val="005D1344"/>
    <w:rsid w:val="005E3B94"/>
    <w:rsid w:val="00606FCA"/>
    <w:rsid w:val="006C53B2"/>
    <w:rsid w:val="00701245"/>
    <w:rsid w:val="0072547E"/>
    <w:rsid w:val="00731171"/>
    <w:rsid w:val="00776A5D"/>
    <w:rsid w:val="007858A8"/>
    <w:rsid w:val="00794997"/>
    <w:rsid w:val="007E5DAD"/>
    <w:rsid w:val="00805B74"/>
    <w:rsid w:val="00850093"/>
    <w:rsid w:val="008A1198"/>
    <w:rsid w:val="008B62A7"/>
    <w:rsid w:val="00926F49"/>
    <w:rsid w:val="009275C5"/>
    <w:rsid w:val="00936B44"/>
    <w:rsid w:val="009556EC"/>
    <w:rsid w:val="009C543E"/>
    <w:rsid w:val="009C60D6"/>
    <w:rsid w:val="009E28CA"/>
    <w:rsid w:val="00A1065E"/>
    <w:rsid w:val="00A22F5B"/>
    <w:rsid w:val="00A319C3"/>
    <w:rsid w:val="00A66930"/>
    <w:rsid w:val="00AF7FB4"/>
    <w:rsid w:val="00B367ED"/>
    <w:rsid w:val="00B5103D"/>
    <w:rsid w:val="00B64F00"/>
    <w:rsid w:val="00B67116"/>
    <w:rsid w:val="00B90D4E"/>
    <w:rsid w:val="00BA7000"/>
    <w:rsid w:val="00C362AC"/>
    <w:rsid w:val="00C426C5"/>
    <w:rsid w:val="00C64A6B"/>
    <w:rsid w:val="00C81ED7"/>
    <w:rsid w:val="00CD4EAB"/>
    <w:rsid w:val="00D505C9"/>
    <w:rsid w:val="00D877A2"/>
    <w:rsid w:val="00EA697C"/>
    <w:rsid w:val="00F22FBF"/>
    <w:rsid w:val="00F670E8"/>
    <w:rsid w:val="00F80EB1"/>
    <w:rsid w:val="00F962ED"/>
    <w:rsid w:val="00FD5789"/>
    <w:rsid w:val="2E7B23C5"/>
    <w:rsid w:val="6B76419A"/>
    <w:rsid w:val="7CCF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767D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505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505C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D505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505C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1D09B4"/>
    <w:rPr>
      <w:sz w:val="18"/>
      <w:szCs w:val="18"/>
    </w:rPr>
  </w:style>
  <w:style w:type="character" w:customStyle="1" w:styleId="Char1">
    <w:name w:val="批注框文本 Char"/>
    <w:basedOn w:val="a0"/>
    <w:link w:val="a5"/>
    <w:rsid w:val="001D09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rsid w:val="002A02D0"/>
    <w:pPr>
      <w:ind w:firstLineChars="200" w:firstLine="420"/>
    </w:pPr>
  </w:style>
  <w:style w:type="character" w:styleId="a7">
    <w:name w:val="Hyperlink"/>
    <w:basedOn w:val="a0"/>
    <w:rsid w:val="00417D2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505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505C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D505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505C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1D09B4"/>
    <w:rPr>
      <w:sz w:val="18"/>
      <w:szCs w:val="18"/>
    </w:rPr>
  </w:style>
  <w:style w:type="character" w:customStyle="1" w:styleId="Char1">
    <w:name w:val="批注框文本 Char"/>
    <w:basedOn w:val="a0"/>
    <w:link w:val="a5"/>
    <w:rsid w:val="001D09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rsid w:val="002A02D0"/>
    <w:pPr>
      <w:ind w:firstLineChars="200" w:firstLine="420"/>
    </w:pPr>
  </w:style>
  <w:style w:type="character" w:styleId="a7">
    <w:name w:val="Hyperlink"/>
    <w:basedOn w:val="a0"/>
    <w:rsid w:val="00417D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</dc:creator>
  <cp:lastModifiedBy>小琴</cp:lastModifiedBy>
  <cp:revision>5</cp:revision>
  <cp:lastPrinted>2020-06-02T01:50:00Z</cp:lastPrinted>
  <dcterms:created xsi:type="dcterms:W3CDTF">2022-04-05T13:01:00Z</dcterms:created>
  <dcterms:modified xsi:type="dcterms:W3CDTF">2022-06-01T01:19:00Z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