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32"/>
        </w:rPr>
      </w:pPr>
      <w:r>
        <w:rPr>
          <w:rFonts w:hint="eastAsia" w:ascii="方正小标宋简体" w:hAnsi="方正小标宋简体" w:eastAsia="方正小标宋简体"/>
          <w:sz w:val="32"/>
        </w:rPr>
        <w:t>安徽国际商务职业学院</w:t>
      </w:r>
      <w:r>
        <w:rPr>
          <w:rFonts w:ascii="方正小标宋简体" w:hAnsi="方正小标宋简体" w:eastAsia="方正小标宋简体"/>
          <w:sz w:val="32"/>
        </w:rPr>
        <w:t>横向项目</w:t>
      </w:r>
      <w:r>
        <w:rPr>
          <w:rFonts w:hint="eastAsia" w:ascii="方正小标宋简体" w:hAnsi="方正小标宋简体" w:eastAsia="方正小标宋简体"/>
          <w:sz w:val="32"/>
        </w:rPr>
        <w:t>立项登记表</w:t>
      </w:r>
    </w:p>
    <w:tbl>
      <w:tblPr>
        <w:tblStyle w:val="2"/>
        <w:tblW w:w="9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44"/>
        <w:gridCol w:w="1186"/>
        <w:gridCol w:w="255"/>
        <w:gridCol w:w="785"/>
        <w:gridCol w:w="799"/>
        <w:gridCol w:w="70"/>
        <w:gridCol w:w="571"/>
        <w:gridCol w:w="148"/>
        <w:gridCol w:w="1700"/>
        <w:gridCol w:w="26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30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项目名称</w:t>
            </w:r>
          </w:p>
        </w:tc>
        <w:tc>
          <w:tcPr>
            <w:tcW w:w="6947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30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项目编号</w:t>
            </w:r>
          </w:p>
        </w:tc>
        <w:tc>
          <w:tcPr>
            <w:tcW w:w="2480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项目合同号</w:t>
            </w:r>
          </w:p>
        </w:tc>
        <w:tc>
          <w:tcPr>
            <w:tcW w:w="26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30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研究类型</w:t>
            </w:r>
          </w:p>
        </w:tc>
        <w:tc>
          <w:tcPr>
            <w:tcW w:w="2480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</w:t>
            </w:r>
            <w:r>
              <w:rPr>
                <w:b/>
                <w:sz w:val="24"/>
              </w:rPr>
              <w:t>起止时间</w:t>
            </w:r>
          </w:p>
        </w:tc>
        <w:tc>
          <w:tcPr>
            <w:tcW w:w="26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30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项目经费</w:t>
            </w:r>
          </w:p>
        </w:tc>
        <w:tc>
          <w:tcPr>
            <w:tcW w:w="2480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预期成果</w:t>
            </w:r>
          </w:p>
        </w:tc>
        <w:tc>
          <w:tcPr>
            <w:tcW w:w="26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301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委托</w:t>
            </w: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69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301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协作单位</w:t>
            </w:r>
          </w:p>
        </w:tc>
        <w:tc>
          <w:tcPr>
            <w:tcW w:w="69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995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项目组成员（排序第一的为项目负责人）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主要职责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957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经费</w:t>
            </w:r>
            <w:r>
              <w:rPr>
                <w:rFonts w:hint="eastAsia"/>
                <w:b/>
                <w:sz w:val="24"/>
              </w:rPr>
              <w:t>使用</w:t>
            </w:r>
            <w:r>
              <w:rPr>
                <w:b/>
                <w:sz w:val="24"/>
              </w:rPr>
              <w:t>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4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计划开支项目</w:t>
            </w:r>
          </w:p>
        </w:tc>
        <w:tc>
          <w:tcPr>
            <w:tcW w:w="158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使用年度</w:t>
            </w:r>
          </w:p>
        </w:tc>
        <w:tc>
          <w:tcPr>
            <w:tcW w:w="26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计算依据</w:t>
            </w:r>
            <w:r>
              <w:rPr>
                <w:rFonts w:hint="eastAsia"/>
                <w:sz w:val="24"/>
              </w:rPr>
              <w:t>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4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4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4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95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项目负责人承诺：</w:t>
            </w:r>
          </w:p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我保证所填内容真实。立项后，</w:t>
            </w: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组将根据项目的经费预算，合理使用经费，并对科研经费使用的真实性、有效性承担经济和法律责任，按计划认真开展研究工作，在计划时间内达到合同规定的预期目标。</w:t>
            </w:r>
          </w:p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项目负责人（签字）：       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sz w:val="24"/>
              </w:rPr>
              <w:t xml:space="preserve">年   月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491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所属部门审核意见：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经审核，对项目组成员名单、经费预算无异议。本部门将根据学校相关管理办法，考核项目执行情况。</w:t>
            </w:r>
          </w:p>
          <w:p>
            <w:pPr>
              <w:snapToGrid w:val="0"/>
              <w:ind w:left="2760" w:hanging="2760" w:hangingChars="11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部门负责人（签字）：                              年   月   日</w:t>
            </w:r>
          </w:p>
        </w:tc>
        <w:tc>
          <w:tcPr>
            <w:tcW w:w="5038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财务处审核意见：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经审核，经费预算符合要求。</w:t>
            </w:r>
          </w:p>
          <w:p>
            <w:pPr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>
            <w:pPr>
              <w:snapToGrid w:val="0"/>
              <w:ind w:left="3000" w:hanging="3000" w:hangingChars="12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财务处负责人（签字）：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491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</w:t>
            </w:r>
            <w:r>
              <w:rPr>
                <w:b/>
                <w:sz w:val="24"/>
              </w:rPr>
              <w:t>处审核意见：</w:t>
            </w: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同意立项。</w:t>
            </w:r>
          </w:p>
          <w:p>
            <w:pPr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 xml:space="preserve"> （签字）：</w:t>
            </w:r>
          </w:p>
          <w:p>
            <w:pPr>
              <w:snapToGrid w:val="0"/>
              <w:ind w:firstLine="2760" w:firstLineChars="11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月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5038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分管校领导</w:t>
            </w:r>
            <w:r>
              <w:rPr>
                <w:b/>
                <w:sz w:val="24"/>
              </w:rPr>
              <w:t>审核意见：</w:t>
            </w: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同意立项。</w:t>
            </w:r>
          </w:p>
          <w:p>
            <w:pPr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分管校领导</w:t>
            </w:r>
            <w:r>
              <w:rPr>
                <w:sz w:val="24"/>
              </w:rPr>
              <w:t xml:space="preserve"> （签字）：</w:t>
            </w:r>
          </w:p>
          <w:p>
            <w:pPr>
              <w:widowControl/>
              <w:ind w:firstLine="3000" w:firstLineChars="12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月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995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备注：</w:t>
            </w:r>
          </w:p>
          <w:p>
            <w:pPr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.“项目编号”由</w:t>
            </w:r>
            <w:r>
              <w:rPr>
                <w:rFonts w:hint="eastAsia"/>
                <w:szCs w:val="21"/>
              </w:rPr>
              <w:t>教务处</w:t>
            </w:r>
            <w:r>
              <w:rPr>
                <w:szCs w:val="21"/>
              </w:rPr>
              <w:t>统一编写。</w:t>
            </w:r>
          </w:p>
          <w:p>
            <w:pPr>
              <w:snapToGrid w:val="0"/>
              <w:ind w:left="315" w:hanging="315" w:hangingChars="1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.“研究类型”选择</w:t>
            </w:r>
            <w:r>
              <w:rPr>
                <w:rFonts w:hint="eastAsia"/>
                <w:szCs w:val="21"/>
              </w:rPr>
              <w:t>以下</w:t>
            </w:r>
            <w:r>
              <w:rPr>
                <w:szCs w:val="21"/>
              </w:rPr>
              <w:t>内容填写：科学研究类、技术攻关类、</w:t>
            </w:r>
            <w:r>
              <w:rPr>
                <w:rFonts w:hint="eastAsia"/>
                <w:szCs w:val="21"/>
              </w:rPr>
              <w:t>学术咨询类、</w:t>
            </w:r>
            <w:r>
              <w:rPr>
                <w:szCs w:val="21"/>
              </w:rPr>
              <w:t>设计策划类、软件开发类</w:t>
            </w:r>
            <w:r>
              <w:rPr>
                <w:rFonts w:hint="eastAsia"/>
                <w:szCs w:val="21"/>
              </w:rPr>
              <w:t>等。</w:t>
            </w:r>
          </w:p>
          <w:p>
            <w:pPr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 内容填写完整后，本表请双面打印。</w:t>
            </w:r>
          </w:p>
          <w:p>
            <w:pPr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 本表所列程序办完后，原件留存在教务处。</w:t>
            </w:r>
          </w:p>
        </w:tc>
      </w:tr>
    </w:tbl>
    <w:p>
      <w:pPr>
        <w:spacing w:line="360" w:lineRule="auto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ZjQzZDQ0NjAyMzhhZWFkYzRhYTViNGFhYTc0N2UifQ=="/>
  </w:docVars>
  <w:rsids>
    <w:rsidRoot w:val="41515770"/>
    <w:rsid w:val="4151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2023-12-29T01:31:00Z</dcterms:created>
  <dc:creator>QH</dc:creator>
  <cp:lastModifiedBy>QH</cp:lastModifiedBy>
  <dcterms:modified xsi:type="dcterms:W3CDTF">2023-12-29T01:32:03Z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C306443AC87E464698056D50AF7F1AA9_11</vt:lpwstr>
  </property>
</Properties>
</file>